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A54108">
        <w:rPr>
          <w:rFonts w:ascii="Times New Roman" w:hAnsi="Times New Roman" w:cs="Times New Roman"/>
          <w:b/>
          <w:sz w:val="28"/>
          <w:szCs w:val="28"/>
        </w:rPr>
        <w:t>__</w:t>
      </w:r>
      <w:r w:rsidR="005E0DC4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5215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E0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предложений         заинтересованных</w:t>
      </w:r>
      <w:r w:rsidR="00791B65">
        <w:rPr>
          <w:rFonts w:ascii="Times New Roman" w:hAnsi="Times New Roman" w:cs="Times New Roman"/>
          <w:sz w:val="28"/>
          <w:szCs w:val="28"/>
        </w:rPr>
        <w:t xml:space="preserve">         лиц         по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B31E34">
        <w:rPr>
          <w:rFonts w:ascii="Times New Roman" w:hAnsi="Times New Roman" w:cs="Times New Roman"/>
          <w:sz w:val="28"/>
          <w:szCs w:val="28"/>
        </w:rPr>
        <w:t>«</w:t>
      </w:r>
      <w:r w:rsidR="00201104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   о муниципальном   </w:t>
      </w:r>
      <w:proofErr w:type="gramStart"/>
      <w:r w:rsidR="00935E68" w:rsidRPr="00935E68">
        <w:rPr>
          <w:rFonts w:ascii="Times New Roman" w:hAnsi="Times New Roman" w:cs="Times New Roman"/>
          <w:sz w:val="28"/>
          <w:szCs w:val="28"/>
        </w:rPr>
        <w:t>лесном</w:t>
      </w:r>
      <w:r w:rsidR="00E02FF2" w:rsidRPr="00E02FF2">
        <w:rPr>
          <w:rFonts w:ascii="Times New Roman" w:hAnsi="Times New Roman" w:cs="Times New Roman"/>
          <w:sz w:val="28"/>
          <w:szCs w:val="28"/>
          <w:u w:val="single"/>
        </w:rPr>
        <w:t xml:space="preserve">  контроле</w:t>
      </w:r>
      <w:proofErr w:type="gramEnd"/>
      <w:r w:rsidR="00E02FF2" w:rsidRPr="00E02FF2">
        <w:rPr>
          <w:rFonts w:ascii="Times New Roman" w:hAnsi="Times New Roman" w:cs="Times New Roman"/>
          <w:sz w:val="28"/>
          <w:szCs w:val="28"/>
          <w:u w:val="single"/>
        </w:rPr>
        <w:t xml:space="preserve"> в городе Нефтеюганске</w:t>
      </w:r>
      <w:r w:rsidR="00935E68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 </w:t>
      </w:r>
      <w:r w:rsidR="00C30B19">
        <w:rPr>
          <w:rFonts w:ascii="Times New Roman" w:hAnsi="Times New Roman" w:cs="Times New Roman"/>
          <w:sz w:val="28"/>
          <w:szCs w:val="28"/>
        </w:rPr>
        <w:t>_________________</w:t>
      </w:r>
      <w:r w:rsidR="00E02FF2">
        <w:rPr>
          <w:rFonts w:ascii="Times New Roman" w:hAnsi="Times New Roman" w:cs="Times New Roman"/>
          <w:sz w:val="28"/>
          <w:szCs w:val="28"/>
        </w:rPr>
        <w:t>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E02FF2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733ED"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 xml:space="preserve">Оценка количества субъектов предпринимательской и иной </w:t>
            </w:r>
            <w:proofErr w:type="gramStart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экономической  деятельности</w:t>
            </w:r>
            <w:proofErr w:type="gramEnd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proofErr w:type="gramStart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существующих  обязательных</w:t>
            </w:r>
            <w:proofErr w:type="gramEnd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требований, обязанностей (запретов) и ответственности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791B65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108F" w:rsidRPr="003A108F" w:rsidRDefault="003A108F" w:rsidP="007A0F8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Предложения принимаются на Портале для публичного обсуждения проектов и действующих нормативных актов органов власти regulation.admhmao.ru по </w:t>
      </w:r>
      <w:proofErr w:type="gramStart"/>
      <w:r w:rsidRPr="003A108F">
        <w:rPr>
          <w:rFonts w:ascii="Times New Roman" w:hAnsi="Times New Roman" w:cs="Times New Roman"/>
          <w:sz w:val="28"/>
          <w:szCs w:val="28"/>
        </w:rPr>
        <w:t>ссылке:_</w:t>
      </w:r>
      <w:proofErr w:type="gramEnd"/>
      <w:r w:rsidR="004B280F" w:rsidRPr="004B280F">
        <w:t xml:space="preserve"> </w:t>
      </w:r>
      <w:r w:rsidR="00253340" w:rsidRPr="00253340">
        <w:rPr>
          <w:rStyle w:val="a3"/>
          <w:rFonts w:ascii="Times New Roman" w:hAnsi="Times New Roman" w:cs="Times New Roman"/>
          <w:sz w:val="28"/>
          <w:szCs w:val="28"/>
        </w:rPr>
        <w:t>https://regulation.admhmao.ru/projects#npa=75387</w:t>
      </w:r>
      <w:r w:rsidR="007A0F80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3A108F">
        <w:rPr>
          <w:rFonts w:ascii="Times New Roman" w:hAnsi="Times New Roman" w:cs="Times New Roman"/>
          <w:sz w:val="28"/>
          <w:szCs w:val="28"/>
        </w:rPr>
        <w:t>а     также     по</w:t>
      </w:r>
      <w:r>
        <w:rPr>
          <w:rFonts w:ascii="Times New Roman" w:hAnsi="Times New Roman" w:cs="Times New Roman"/>
          <w:sz w:val="28"/>
          <w:szCs w:val="28"/>
        </w:rPr>
        <w:t xml:space="preserve">    адресу электронной почты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: SMK@admugansk.ru</w:t>
      </w:r>
      <w:r w:rsidRPr="003A108F">
        <w:rPr>
          <w:rFonts w:ascii="Times New Roman" w:hAnsi="Times New Roman" w:cs="Times New Roman"/>
          <w:sz w:val="28"/>
          <w:szCs w:val="28"/>
        </w:rPr>
        <w:t>., л</w:t>
      </w:r>
      <w:r>
        <w:rPr>
          <w:rFonts w:ascii="Times New Roman" w:hAnsi="Times New Roman" w:cs="Times New Roman"/>
          <w:sz w:val="28"/>
          <w:szCs w:val="28"/>
        </w:rPr>
        <w:t xml:space="preserve">ибо по адресу (почтовый адрес):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 xml:space="preserve">микрорайон 9, дом 29  </w:t>
      </w:r>
      <w:proofErr w:type="spellStart"/>
      <w:r w:rsidRPr="003A108F">
        <w:rPr>
          <w:rFonts w:ascii="Times New Roman" w:hAnsi="Times New Roman" w:cs="Times New Roman"/>
          <w:sz w:val="28"/>
          <w:szCs w:val="28"/>
          <w:u w:val="single"/>
        </w:rPr>
        <w:t>г.Нефтеюганск</w:t>
      </w:r>
      <w:proofErr w:type="spellEnd"/>
      <w:r w:rsidRPr="003A108F">
        <w:rPr>
          <w:rFonts w:ascii="Times New Roman" w:hAnsi="Times New Roman" w:cs="Times New Roman"/>
          <w:sz w:val="28"/>
          <w:szCs w:val="28"/>
          <w:u w:val="single"/>
        </w:rPr>
        <w:t>, Ханты-Мансийский автономный округ – Югра, 628303.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Контактное лицо по вопросам про</w:t>
      </w:r>
      <w:r>
        <w:rPr>
          <w:rFonts w:ascii="Times New Roman" w:hAnsi="Times New Roman" w:cs="Times New Roman"/>
          <w:sz w:val="28"/>
          <w:szCs w:val="28"/>
        </w:rPr>
        <w:t>ведения публичных консультаций:</w:t>
      </w:r>
      <w:r w:rsidRPr="003A108F">
        <w:t xml:space="preserve">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Начальник службы муниципального контроля администрации города Нефтеюганска Якубова Элнара Джабаровна, 8(3463)23 71 87</w:t>
      </w:r>
      <w:r w:rsidRPr="003A1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(должность, ФИО, контактный телефон)</w:t>
      </w:r>
    </w:p>
    <w:p w:rsidR="003A108F" w:rsidRDefault="003A108F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201104">
        <w:rPr>
          <w:rFonts w:ascii="Times New Roman" w:hAnsi="Times New Roman" w:cs="Times New Roman"/>
          <w:sz w:val="28"/>
          <w:szCs w:val="28"/>
          <w:u w:val="single"/>
        </w:rPr>
        <w:t>с «24</w:t>
      </w:r>
      <w:r w:rsidR="009C0DF0">
        <w:rPr>
          <w:rFonts w:ascii="Times New Roman" w:hAnsi="Times New Roman" w:cs="Times New Roman"/>
          <w:sz w:val="28"/>
          <w:szCs w:val="28"/>
          <w:u w:val="single"/>
        </w:rPr>
        <w:t>» ноября</w:t>
      </w:r>
      <w:r w:rsidR="00201104">
        <w:rPr>
          <w:rFonts w:ascii="Times New Roman" w:hAnsi="Times New Roman" w:cs="Times New Roman"/>
          <w:sz w:val="28"/>
          <w:szCs w:val="28"/>
          <w:u w:val="single"/>
        </w:rPr>
        <w:t xml:space="preserve"> 2025 г. по «19» декабря 2025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A83507" w:rsidRPr="00245D36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>ID-номер проекта, размещенного на Портале для публичного обсуждения проектов и действующих нормативных актов органов власти regulation.admhmao.ru:</w:t>
      </w:r>
      <w:r w:rsidR="00245D36">
        <w:rPr>
          <w:rFonts w:ascii="Times New Roman" w:hAnsi="Times New Roman" w:cs="Times New Roman"/>
          <w:sz w:val="28"/>
          <w:szCs w:val="28"/>
        </w:rPr>
        <w:t xml:space="preserve"> </w:t>
      </w:r>
      <w:r w:rsidR="00253340" w:rsidRPr="00253340">
        <w:rPr>
          <w:rFonts w:ascii="Times New Roman" w:hAnsi="Times New Roman" w:cs="Times New Roman"/>
          <w:sz w:val="28"/>
          <w:szCs w:val="28"/>
          <w:u w:val="single"/>
        </w:rPr>
        <w:t>01/14/11-25/00075387</w:t>
      </w:r>
      <w:bookmarkStart w:id="0" w:name="_GoBack"/>
      <w:bookmarkEnd w:id="0"/>
      <w:r w:rsidRPr="00245D36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Поступившие предложения будут рассмотрены не позднее </w:t>
      </w:r>
      <w:r w:rsidR="007A0F80">
        <w:rPr>
          <w:rFonts w:ascii="Times New Roman" w:hAnsi="Times New Roman" w:cs="Times New Roman"/>
          <w:sz w:val="28"/>
          <w:szCs w:val="28"/>
          <w:u w:val="single"/>
        </w:rPr>
        <w:t xml:space="preserve">«14» января </w:t>
      </w:r>
      <w:proofErr w:type="gramStart"/>
      <w:r w:rsidR="007A0F80">
        <w:rPr>
          <w:rFonts w:ascii="Times New Roman" w:hAnsi="Times New Roman" w:cs="Times New Roman"/>
          <w:sz w:val="28"/>
          <w:szCs w:val="28"/>
          <w:u w:val="single"/>
        </w:rPr>
        <w:t>2026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 г.</w:t>
      </w:r>
      <w:proofErr w:type="gramEnd"/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сводка   предложений бу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дет размещена на Портале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для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1B6D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 уведомлению прилагаются: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A83507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507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60821"/>
    <w:rsid w:val="001F17B5"/>
    <w:rsid w:val="00201104"/>
    <w:rsid w:val="00245D36"/>
    <w:rsid w:val="002517BC"/>
    <w:rsid w:val="00253340"/>
    <w:rsid w:val="00253D26"/>
    <w:rsid w:val="002A25A7"/>
    <w:rsid w:val="002C25C5"/>
    <w:rsid w:val="002F4C27"/>
    <w:rsid w:val="00335625"/>
    <w:rsid w:val="003622B7"/>
    <w:rsid w:val="00394290"/>
    <w:rsid w:val="003A108F"/>
    <w:rsid w:val="003C1E8D"/>
    <w:rsid w:val="003C6D39"/>
    <w:rsid w:val="003F4032"/>
    <w:rsid w:val="00443623"/>
    <w:rsid w:val="0049052C"/>
    <w:rsid w:val="004B280F"/>
    <w:rsid w:val="004B373F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91B65"/>
    <w:rsid w:val="007A0F80"/>
    <w:rsid w:val="007A3989"/>
    <w:rsid w:val="007B6344"/>
    <w:rsid w:val="008170AC"/>
    <w:rsid w:val="00844BAB"/>
    <w:rsid w:val="00846845"/>
    <w:rsid w:val="008653DD"/>
    <w:rsid w:val="00894953"/>
    <w:rsid w:val="008A384D"/>
    <w:rsid w:val="008F438F"/>
    <w:rsid w:val="008F7CDA"/>
    <w:rsid w:val="00903481"/>
    <w:rsid w:val="00916C8A"/>
    <w:rsid w:val="00935E68"/>
    <w:rsid w:val="0093619B"/>
    <w:rsid w:val="0097656F"/>
    <w:rsid w:val="00976BBE"/>
    <w:rsid w:val="00985618"/>
    <w:rsid w:val="009C0DF0"/>
    <w:rsid w:val="00A1044D"/>
    <w:rsid w:val="00A54108"/>
    <w:rsid w:val="00A80E9E"/>
    <w:rsid w:val="00A83507"/>
    <w:rsid w:val="00AE2FA9"/>
    <w:rsid w:val="00B31E34"/>
    <w:rsid w:val="00B4418F"/>
    <w:rsid w:val="00B66F75"/>
    <w:rsid w:val="00BC0579"/>
    <w:rsid w:val="00C30B19"/>
    <w:rsid w:val="00C52BA3"/>
    <w:rsid w:val="00CE63C3"/>
    <w:rsid w:val="00D50A66"/>
    <w:rsid w:val="00D57D70"/>
    <w:rsid w:val="00E02FF2"/>
    <w:rsid w:val="00E85BB8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0F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5</cp:revision>
  <dcterms:created xsi:type="dcterms:W3CDTF">2025-11-24T05:53:00Z</dcterms:created>
  <dcterms:modified xsi:type="dcterms:W3CDTF">2025-11-24T09:23:00Z</dcterms:modified>
</cp:coreProperties>
</file>